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06" w:rsidRPr="00804615" w:rsidRDefault="00804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V.1. </w:t>
      </w:r>
      <w:r w:rsidR="00092881" w:rsidRPr="00804615">
        <w:rPr>
          <w:b/>
          <w:sz w:val="28"/>
          <w:szCs w:val="28"/>
        </w:rPr>
        <w:t xml:space="preserve">Eligible </w:t>
      </w:r>
      <w:r>
        <w:rPr>
          <w:b/>
          <w:sz w:val="28"/>
          <w:szCs w:val="28"/>
        </w:rPr>
        <w:t>E</w:t>
      </w:r>
      <w:r w:rsidR="00092881" w:rsidRPr="00804615">
        <w:rPr>
          <w:b/>
          <w:sz w:val="28"/>
          <w:szCs w:val="28"/>
        </w:rPr>
        <w:t>mployees</w:t>
      </w:r>
      <w:r w:rsidRPr="00804615">
        <w:rPr>
          <w:b/>
          <w:sz w:val="28"/>
          <w:szCs w:val="28"/>
        </w:rPr>
        <w:t>:</w:t>
      </w:r>
    </w:p>
    <w:p w:rsidR="00804615" w:rsidRDefault="00804615">
      <w:r>
        <w:t>Dispatch Full Time Union Employees hired after July 1, 2007.</w:t>
      </w:r>
    </w:p>
    <w:p w:rsidR="00804615" w:rsidRDefault="00804615">
      <w:r>
        <w:t>Police Full Time Uniformed Employees hired after July 1, 2007 as part of a Hybrid Plan.</w:t>
      </w:r>
    </w:p>
    <w:p w:rsidR="00804615" w:rsidRDefault="00804615">
      <w:r>
        <w:t xml:space="preserve">Public Works Full Time Employees hired after July 1, </w:t>
      </w:r>
      <w:r>
        <w:t>2007 as part of a Hybrid Plan</w:t>
      </w:r>
      <w:r>
        <w:t>.</w:t>
      </w:r>
    </w:p>
    <w:p w:rsidR="00804615" w:rsidRDefault="00804615"/>
    <w:p w:rsidR="00804615" w:rsidRDefault="00804615" w:rsidP="00804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B.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Contribution Schedule</w:t>
      </w:r>
      <w:r w:rsidRPr="00804615">
        <w:rPr>
          <w:b/>
          <w:sz w:val="28"/>
          <w:szCs w:val="28"/>
        </w:rPr>
        <w:t>:</w:t>
      </w:r>
    </w:p>
    <w:p w:rsidR="00804615" w:rsidRDefault="00804615" w:rsidP="00804615">
      <w:r w:rsidRPr="00804615">
        <w:t>Dispatch</w:t>
      </w:r>
      <w:r>
        <w:t xml:space="preserve"> – Employee 5% - Town 5%</w:t>
      </w:r>
    </w:p>
    <w:p w:rsidR="00804615" w:rsidRDefault="00804615" w:rsidP="00804615">
      <w:r>
        <w:t>Police – Employee 5% - Town 4.25%</w:t>
      </w:r>
    </w:p>
    <w:p w:rsidR="00804615" w:rsidRPr="00804615" w:rsidRDefault="00804615" w:rsidP="00804615">
      <w:r>
        <w:t>Public Works – Employee 2% - Town 3%</w:t>
      </w:r>
      <w:bookmarkStart w:id="0" w:name="_GoBack"/>
      <w:bookmarkEnd w:id="0"/>
      <w:r w:rsidRPr="00804615">
        <w:t xml:space="preserve"> </w:t>
      </w:r>
    </w:p>
    <w:p w:rsidR="00804615" w:rsidRDefault="00804615"/>
    <w:p w:rsidR="00804615" w:rsidRDefault="00804615"/>
    <w:p w:rsidR="00804615" w:rsidRDefault="00804615"/>
    <w:sectPr w:rsidR="0080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81"/>
    <w:rsid w:val="00092881"/>
    <w:rsid w:val="00804615"/>
    <w:rsid w:val="009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9978"/>
  <w15:chartTrackingRefBased/>
  <w15:docId w15:val="{48CC4B6F-4411-4FA4-BAA5-B858878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O'Toole</dc:creator>
  <cp:keywords/>
  <dc:description/>
  <cp:lastModifiedBy>Amy O'Toole</cp:lastModifiedBy>
  <cp:revision>1</cp:revision>
  <dcterms:created xsi:type="dcterms:W3CDTF">2019-03-29T13:44:00Z</dcterms:created>
  <dcterms:modified xsi:type="dcterms:W3CDTF">2019-03-29T14:23:00Z</dcterms:modified>
</cp:coreProperties>
</file>