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2375" w14:textId="5878A9DD" w:rsidR="001C3123" w:rsidRDefault="00DD632B" w:rsidP="00DD632B">
      <w:pPr>
        <w:spacing w:after="160"/>
        <w:jc w:val="center"/>
        <w:rPr>
          <w:rFonts w:eastAsiaTheme="minorHAnsi"/>
          <w:b/>
          <w:bCs/>
          <w:sz w:val="96"/>
          <w:szCs w:val="96"/>
        </w:rPr>
      </w:pPr>
      <w:r>
        <w:rPr>
          <w:rFonts w:eastAsiaTheme="minorHAnsi"/>
          <w:b/>
          <w:bCs/>
          <w:sz w:val="96"/>
          <w:szCs w:val="96"/>
        </w:rPr>
        <w:t>Building Department Memorandum</w:t>
      </w:r>
    </w:p>
    <w:p w14:paraId="714FB833" w14:textId="77777777" w:rsidR="00DD632B" w:rsidRDefault="00DD632B" w:rsidP="00DD632B">
      <w:pPr>
        <w:spacing w:after="160"/>
        <w:jc w:val="center"/>
        <w:rPr>
          <w:rFonts w:eastAsiaTheme="minorHAnsi"/>
          <w:b/>
          <w:bCs/>
          <w:sz w:val="96"/>
          <w:szCs w:val="96"/>
        </w:rPr>
      </w:pPr>
    </w:p>
    <w:p w14:paraId="184B337B" w14:textId="213876E0" w:rsidR="00DD632B" w:rsidRDefault="00DD632B" w:rsidP="00DD632B">
      <w:pPr>
        <w:spacing w:after="16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As of March 18 ,2023 the Building Department will be requiring any new permit applications include the Property Owners </w:t>
      </w:r>
      <w:r w:rsidR="00CA0B0B">
        <w:rPr>
          <w:rFonts w:eastAsiaTheme="minorHAnsi"/>
          <w:b/>
          <w:bCs/>
        </w:rPr>
        <w:t>phone number</w:t>
      </w:r>
      <w:r>
        <w:rPr>
          <w:rFonts w:eastAsiaTheme="minorHAnsi"/>
          <w:b/>
          <w:bCs/>
        </w:rPr>
        <w:t xml:space="preserve"> and email address. We will also be reviewing issued permits for this information. This is to ensure we can reach the property owner if need be. </w:t>
      </w:r>
    </w:p>
    <w:p w14:paraId="554037BA" w14:textId="77777777" w:rsidR="00DD632B" w:rsidRDefault="00DD632B" w:rsidP="00DD632B">
      <w:pPr>
        <w:spacing w:after="16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You may receive a system generated email asking you for this information. Please reach out to the Building Department at 860-623-2439 if you have any questions or concerns.</w:t>
      </w:r>
    </w:p>
    <w:p w14:paraId="6563F1D0" w14:textId="77777777" w:rsidR="00DD632B" w:rsidRDefault="00DD632B" w:rsidP="00DD632B">
      <w:pPr>
        <w:spacing w:after="160"/>
        <w:rPr>
          <w:rFonts w:eastAsiaTheme="minorHAnsi"/>
          <w:b/>
          <w:bCs/>
        </w:rPr>
      </w:pPr>
    </w:p>
    <w:p w14:paraId="13317602" w14:textId="77777777" w:rsidR="00DD632B" w:rsidRDefault="00DD632B" w:rsidP="00DD632B">
      <w:pPr>
        <w:spacing w:after="16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Thank you</w:t>
      </w:r>
    </w:p>
    <w:p w14:paraId="7DB2B7B2" w14:textId="77777777" w:rsidR="00DD632B" w:rsidRDefault="00DD632B" w:rsidP="00DD632B">
      <w:pPr>
        <w:spacing w:after="160"/>
        <w:rPr>
          <w:rFonts w:eastAsiaTheme="minorHAnsi"/>
          <w:b/>
          <w:bCs/>
        </w:rPr>
      </w:pPr>
    </w:p>
    <w:p w14:paraId="4BDFE66A" w14:textId="77777777" w:rsidR="00DD632B" w:rsidRDefault="00DD632B" w:rsidP="00DD632B">
      <w:pPr>
        <w:spacing w:after="16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Town of East Windsor</w:t>
      </w:r>
    </w:p>
    <w:p w14:paraId="51FF6E74" w14:textId="5FB61EC6" w:rsidR="00DD632B" w:rsidRPr="00DD632B" w:rsidRDefault="00DD632B" w:rsidP="00DD632B">
      <w:pPr>
        <w:spacing w:after="16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Building Department  </w:t>
      </w:r>
    </w:p>
    <w:sectPr w:rsidR="00DD632B" w:rsidRPr="00DD632B" w:rsidSect="00040EC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F777" w14:textId="77777777" w:rsidR="00B00E5C" w:rsidRDefault="00B00E5C" w:rsidP="00EA4A99">
      <w:r>
        <w:separator/>
      </w:r>
    </w:p>
  </w:endnote>
  <w:endnote w:type="continuationSeparator" w:id="0">
    <w:p w14:paraId="44A74043" w14:textId="77777777" w:rsidR="00B00E5C" w:rsidRDefault="00B00E5C" w:rsidP="00EA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41FB" w14:textId="3D5B9F7E" w:rsidR="00DB6E31" w:rsidRPr="00DB6E31" w:rsidRDefault="00DB6E31" w:rsidP="00D37AF9">
    <w:pPr>
      <w:pStyle w:val="Footer"/>
      <w:tabs>
        <w:tab w:val="clear" w:pos="4680"/>
        <w:tab w:val="clear" w:pos="9360"/>
        <w:tab w:val="right" w:leader="underscore" w:pos="10080"/>
      </w:tabs>
      <w:ind w:left="-810" w:right="-720"/>
      <w:rPr>
        <w:b/>
        <w:bCs/>
      </w:rPr>
    </w:pPr>
    <w:r w:rsidRPr="00DB6E31">
      <w:rPr>
        <w:b/>
        <w:bCs/>
      </w:rPr>
      <w:tab/>
    </w:r>
  </w:p>
  <w:p w14:paraId="0E717FB1" w14:textId="4F387408" w:rsidR="00DB6E31" w:rsidRDefault="00DB6E31" w:rsidP="00D37AF9">
    <w:pPr>
      <w:pStyle w:val="Footer"/>
      <w:tabs>
        <w:tab w:val="clear" w:pos="9360"/>
        <w:tab w:val="right" w:pos="9990"/>
      </w:tabs>
      <w:ind w:left="-720" w:right="-720"/>
    </w:pPr>
    <w:r>
      <w:t>11 Rye Street, Broad Brook, CT 06016</w:t>
    </w:r>
    <w:r>
      <w:tab/>
    </w:r>
    <w:hyperlink r:id="rId1" w:history="1">
      <w:r w:rsidRPr="008D64B4">
        <w:rPr>
          <w:rStyle w:val="Hyperlink"/>
        </w:rPr>
        <w:t>www.eastwindsor-ct.gov</w:t>
      </w:r>
    </w:hyperlink>
    <w:r>
      <w:tab/>
      <w:t>Telephone (860) 623-8122</w:t>
    </w:r>
  </w:p>
  <w:p w14:paraId="60D6D7BC" w14:textId="79CD4490" w:rsidR="00DB6E31" w:rsidRPr="00DB6E31" w:rsidRDefault="00DB6E31" w:rsidP="00DB6E31">
    <w:pPr>
      <w:pStyle w:val="Footer"/>
      <w:tabs>
        <w:tab w:val="clear" w:pos="9360"/>
        <w:tab w:val="right" w:pos="9990"/>
      </w:tabs>
      <w:spacing w:before="120"/>
      <w:ind w:right="-720" w:hanging="720"/>
      <w:jc w:val="center"/>
      <w:rPr>
        <w:b/>
        <w:bCs/>
      </w:rPr>
    </w:pPr>
    <w:r w:rsidRPr="00DB6E31">
      <w:rPr>
        <w:b/>
        <w:bCs/>
      </w:rPr>
      <w:t>EAST WINDSOR IS AN EQUAL OPPORTUNITY PROVIDER AND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1F0D" w14:textId="56546667" w:rsidR="00040ECB" w:rsidRPr="00040ECB" w:rsidRDefault="00040ECB" w:rsidP="00040ECB">
    <w:pPr>
      <w:pStyle w:val="Footer"/>
      <w:tabs>
        <w:tab w:val="clear" w:pos="4680"/>
        <w:tab w:val="clear" w:pos="9360"/>
        <w:tab w:val="right" w:leader="underscore" w:pos="10080"/>
      </w:tabs>
      <w:ind w:left="-810" w:right="-720"/>
      <w:rPr>
        <w:b/>
        <w:bCs/>
      </w:rPr>
    </w:pPr>
    <w:r w:rsidRPr="00DB6E31">
      <w:rPr>
        <w:b/>
        <w:bCs/>
      </w:rPr>
      <w:tab/>
    </w:r>
  </w:p>
  <w:p w14:paraId="267FE923" w14:textId="66A2C5F6" w:rsidR="00040ECB" w:rsidRDefault="00040ECB" w:rsidP="00040ECB">
    <w:pPr>
      <w:pStyle w:val="Footer"/>
      <w:tabs>
        <w:tab w:val="clear" w:pos="9360"/>
        <w:tab w:val="right" w:pos="9990"/>
      </w:tabs>
      <w:ind w:left="-720" w:right="-720"/>
    </w:pPr>
    <w:r>
      <w:t>11 Rye Street, Broad Brook, CT 06016</w:t>
    </w:r>
    <w:r>
      <w:tab/>
    </w:r>
    <w:hyperlink r:id="rId1" w:history="1">
      <w:r w:rsidRPr="008D64B4">
        <w:rPr>
          <w:rStyle w:val="Hyperlink"/>
        </w:rPr>
        <w:t>www.eastwindsor-ct.gov</w:t>
      </w:r>
    </w:hyperlink>
    <w:r>
      <w:tab/>
      <w:t>Telephone (860) 623</w:t>
    </w:r>
    <w:r w:rsidR="008422C3">
      <w:t>-2439</w:t>
    </w:r>
  </w:p>
  <w:p w14:paraId="141F98C4" w14:textId="77777777" w:rsidR="00040ECB" w:rsidRPr="00DB6E31" w:rsidRDefault="00040ECB" w:rsidP="00040ECB">
    <w:pPr>
      <w:pStyle w:val="Footer"/>
      <w:tabs>
        <w:tab w:val="clear" w:pos="9360"/>
        <w:tab w:val="right" w:pos="9990"/>
      </w:tabs>
      <w:spacing w:before="120"/>
      <w:ind w:right="-720" w:hanging="720"/>
      <w:jc w:val="center"/>
      <w:rPr>
        <w:b/>
        <w:bCs/>
      </w:rPr>
    </w:pPr>
    <w:r w:rsidRPr="00DB6E31">
      <w:rPr>
        <w:b/>
        <w:bCs/>
      </w:rPr>
      <w:t>EAST WINDSOR IS AN EQUAL OPPORTUNITY PROVIDER AND EMPLOYER</w:t>
    </w:r>
  </w:p>
  <w:p w14:paraId="174AAA2B" w14:textId="77777777" w:rsidR="00040ECB" w:rsidRDefault="0004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6117" w14:textId="77777777" w:rsidR="00B00E5C" w:rsidRDefault="00B00E5C" w:rsidP="00EA4A99">
      <w:r>
        <w:separator/>
      </w:r>
    </w:p>
  </w:footnote>
  <w:footnote w:type="continuationSeparator" w:id="0">
    <w:p w14:paraId="3D7D9FAC" w14:textId="77777777" w:rsidR="00B00E5C" w:rsidRDefault="00B00E5C" w:rsidP="00EA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3D2B" w14:textId="5E01EEBD" w:rsidR="00DB6E31" w:rsidRDefault="00DB6E31" w:rsidP="00DB6E31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  <w:rPr>
        <w:rFonts w:ascii="Arial" w:hAnsi="Arial" w:cs="Arial"/>
        <w:sz w:val="24"/>
        <w:szCs w:val="24"/>
      </w:rPr>
    </w:pPr>
    <w:r w:rsidRPr="00DB6E31">
      <w:rPr>
        <w:b/>
        <w:bCs/>
        <w:sz w:val="48"/>
        <w:szCs w:val="48"/>
      </w:rPr>
      <w:tab/>
    </w:r>
    <w:bookmarkStart w:id="0" w:name="_Hlk64546839"/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bookmarkEnd w:id="0"/>
  <w:p w14:paraId="36BABA2A" w14:textId="77777777" w:rsidR="00DB6E31" w:rsidRPr="00DB6E31" w:rsidRDefault="00DB6E31" w:rsidP="00DB6E31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</w:pPr>
  </w:p>
  <w:p w14:paraId="2E644AD7" w14:textId="77777777" w:rsidR="00DB6E31" w:rsidRPr="00DB6E31" w:rsidRDefault="00DB6E31" w:rsidP="00DB6E31">
    <w:pPr>
      <w:pStyle w:val="Header"/>
      <w:tabs>
        <w:tab w:val="clear" w:pos="4680"/>
        <w:tab w:val="clear" w:pos="9360"/>
        <w:tab w:val="left" w:pos="3060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5221" w14:textId="77777777" w:rsidR="001572FB" w:rsidRDefault="00040ECB" w:rsidP="001572FB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  <w:contextualSpacing/>
      <w:jc w:val="center"/>
    </w:pPr>
    <w:r w:rsidRPr="00DB6E31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49540CCF" wp14:editId="6AD6628C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1109980" cy="11023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A99">
      <w:rPr>
        <w:b/>
        <w:bCs/>
        <w:sz w:val="48"/>
        <w:szCs w:val="48"/>
        <w:u w:val="single"/>
      </w:rPr>
      <w:t>TOWN OF EAST WINDSO</w:t>
    </w:r>
    <w:r w:rsidR="001572FB">
      <w:rPr>
        <w:b/>
        <w:bCs/>
        <w:sz w:val="48"/>
        <w:szCs w:val="48"/>
        <w:u w:val="single"/>
      </w:rPr>
      <w:t>R</w:t>
    </w:r>
  </w:p>
  <w:p w14:paraId="44F96551" w14:textId="43CBBFBB" w:rsidR="00040ECB" w:rsidRDefault="008422C3" w:rsidP="001572FB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  <w:contextualSpacing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BUILDING DEPARTMENT</w:t>
    </w:r>
  </w:p>
  <w:p w14:paraId="2EB0A26D" w14:textId="77777777" w:rsidR="00040ECB" w:rsidRPr="00DB6E31" w:rsidRDefault="00040ECB" w:rsidP="00040ECB">
    <w:pPr>
      <w:pStyle w:val="Header"/>
      <w:tabs>
        <w:tab w:val="clear" w:pos="4680"/>
        <w:tab w:val="clear" w:pos="9360"/>
        <w:tab w:val="left" w:pos="2880"/>
        <w:tab w:val="left" w:pos="3240"/>
      </w:tabs>
      <w:spacing w:before="240"/>
    </w:pPr>
  </w:p>
  <w:p w14:paraId="19735C42" w14:textId="77777777" w:rsidR="00040ECB" w:rsidRDefault="00040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99"/>
    <w:rsid w:val="00040ECB"/>
    <w:rsid w:val="001572FB"/>
    <w:rsid w:val="001C3123"/>
    <w:rsid w:val="0036562A"/>
    <w:rsid w:val="003A511A"/>
    <w:rsid w:val="003E3B27"/>
    <w:rsid w:val="00463739"/>
    <w:rsid w:val="00493177"/>
    <w:rsid w:val="004B32F2"/>
    <w:rsid w:val="006A08C2"/>
    <w:rsid w:val="006E76DA"/>
    <w:rsid w:val="00712092"/>
    <w:rsid w:val="00784E2A"/>
    <w:rsid w:val="007B4D92"/>
    <w:rsid w:val="007B7060"/>
    <w:rsid w:val="008422C3"/>
    <w:rsid w:val="0088504B"/>
    <w:rsid w:val="0091571A"/>
    <w:rsid w:val="00AD27BF"/>
    <w:rsid w:val="00B00E5C"/>
    <w:rsid w:val="00B07874"/>
    <w:rsid w:val="00C65F34"/>
    <w:rsid w:val="00CA0B0B"/>
    <w:rsid w:val="00D13462"/>
    <w:rsid w:val="00D37AF9"/>
    <w:rsid w:val="00DB6E31"/>
    <w:rsid w:val="00DD632B"/>
    <w:rsid w:val="00E716F4"/>
    <w:rsid w:val="00EA4A99"/>
    <w:rsid w:val="00EC19DB"/>
    <w:rsid w:val="00EC1A49"/>
    <w:rsid w:val="00F67082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9A0F64"/>
  <w15:chartTrackingRefBased/>
  <w15:docId w15:val="{95C30C7D-3EA1-4A60-8F59-453DE95F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4A99"/>
  </w:style>
  <w:style w:type="paragraph" w:styleId="Footer">
    <w:name w:val="footer"/>
    <w:basedOn w:val="Normal"/>
    <w:link w:val="FooterChar"/>
    <w:uiPriority w:val="99"/>
    <w:unhideWhenUsed/>
    <w:rsid w:val="00EA4A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4A99"/>
  </w:style>
  <w:style w:type="character" w:styleId="Hyperlink">
    <w:name w:val="Hyperlink"/>
    <w:basedOn w:val="DefaultParagraphFont"/>
    <w:uiPriority w:val="99"/>
    <w:unhideWhenUsed/>
    <w:rsid w:val="00DB6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1A4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windsor-ct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windsor-c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LaBelle</dc:creator>
  <cp:keywords/>
  <dc:description/>
  <cp:lastModifiedBy>Angela  Missino</cp:lastModifiedBy>
  <cp:revision>3</cp:revision>
  <cp:lastPrinted>2021-02-08T15:51:00Z</cp:lastPrinted>
  <dcterms:created xsi:type="dcterms:W3CDTF">2024-03-19T14:41:00Z</dcterms:created>
  <dcterms:modified xsi:type="dcterms:W3CDTF">2024-03-19T14:42:00Z</dcterms:modified>
</cp:coreProperties>
</file>